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8857F" w14:textId="2F7CECED" w:rsidR="00E77825" w:rsidRPr="00E77825" w:rsidRDefault="24A66110" w:rsidP="45F10B39">
      <w:pPr>
        <w:pStyle w:val="NGTextblock"/>
      </w:pPr>
      <w:bookmarkStart w:id="0" w:name="_GoBack"/>
      <w:bookmarkEnd w:id="0"/>
      <w:r w:rsidRPr="45F10B39">
        <w:rPr>
          <w:rFonts w:ascii="Calibri" w:eastAsia="Calibri" w:hAnsi="Calibri" w:cs="Calibri"/>
          <w:sz w:val="22"/>
          <w:lang w:val="nl-NL"/>
        </w:rPr>
        <w:t xml:space="preserve">Enquête nameting t.b.v. DTO Cardiovasculaire diagnostiek: inzet van BNP, </w:t>
      </w:r>
      <w:proofErr w:type="spellStart"/>
      <w:r w:rsidRPr="45F10B39">
        <w:rPr>
          <w:rFonts w:ascii="Calibri" w:eastAsia="Calibri" w:hAnsi="Calibri" w:cs="Calibri"/>
          <w:sz w:val="22"/>
          <w:lang w:val="nl-NL"/>
        </w:rPr>
        <w:t>troponine</w:t>
      </w:r>
      <w:proofErr w:type="spellEnd"/>
      <w:r w:rsidRPr="45F10B39">
        <w:rPr>
          <w:rFonts w:ascii="Calibri" w:eastAsia="Calibri" w:hAnsi="Calibri" w:cs="Calibri"/>
          <w:sz w:val="22"/>
          <w:lang w:val="nl-NL"/>
        </w:rPr>
        <w:t xml:space="preserve"> en D-dimeer.</w:t>
      </w:r>
      <w:r w:rsidRPr="45F10B39">
        <w:rPr>
          <w:lang w:val="nl-NL"/>
        </w:rPr>
        <w:t xml:space="preserve"> </w:t>
      </w:r>
    </w:p>
    <w:p w14:paraId="1C666C44" w14:textId="3FD24C6B" w:rsidR="00E77825" w:rsidRPr="00E77825" w:rsidRDefault="00E77825" w:rsidP="00E77825">
      <w:pPr>
        <w:pStyle w:val="NGTextblock"/>
      </w:pPr>
    </w:p>
    <w:p w14:paraId="20543742" w14:textId="77777777" w:rsidR="00E77825" w:rsidRPr="00E77825" w:rsidRDefault="00E77825" w:rsidP="00E77825">
      <w:pPr>
        <w:pStyle w:val="NGTextblock"/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>Deel 1. Stellingen</w:t>
      </w:r>
    </w:p>
    <w:p w14:paraId="59D8AE8D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1" w:name="_Toc256000002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1. Is deze stelling juist?</w:t>
      </w:r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>De BNP is een betrouwbare test om hartfalen uit te sluiten.</w:t>
      </w:r>
      <w:bookmarkEnd w:id="1"/>
    </w:p>
    <w:p w14:paraId="68AD2D50" w14:textId="77777777" w:rsidR="00E77825" w:rsidRPr="00E77825" w:rsidRDefault="00E77825" w:rsidP="00E77825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Juist</w:t>
      </w:r>
      <w:proofErr w:type="spellEnd"/>
    </w:p>
    <w:p w14:paraId="56B04AF3" w14:textId="77777777" w:rsidR="00E77825" w:rsidRPr="00E77825" w:rsidRDefault="00E77825" w:rsidP="00E77825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Onjuist</w:t>
      </w:r>
      <w:proofErr w:type="spellEnd"/>
    </w:p>
    <w:p w14:paraId="443833E7" w14:textId="77777777" w:rsidR="00E77825" w:rsidRPr="00E77825" w:rsidRDefault="00E77825" w:rsidP="00E77825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Weet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ik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3B2C06C6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2" w:name="_Toc256000003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2. Is deze stelling juist?</w:t>
      </w:r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>De Wells criteria voor DVT en longembolie geven aan wanneer je een D-dimeer moet laten prikken.</w:t>
      </w:r>
      <w:bookmarkEnd w:id="2"/>
    </w:p>
    <w:p w14:paraId="230CBC50" w14:textId="77777777" w:rsidR="00E77825" w:rsidRPr="00E77825" w:rsidRDefault="00E77825" w:rsidP="00E77825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Juist</w:t>
      </w:r>
      <w:proofErr w:type="spellEnd"/>
    </w:p>
    <w:p w14:paraId="3AA10F7F" w14:textId="77777777" w:rsidR="00E77825" w:rsidRPr="00E77825" w:rsidRDefault="00E77825" w:rsidP="00E77825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Onjuist</w:t>
      </w:r>
      <w:proofErr w:type="spellEnd"/>
    </w:p>
    <w:p w14:paraId="4FDC4B16" w14:textId="77777777" w:rsidR="00E77825" w:rsidRPr="00E77825" w:rsidRDefault="00E77825" w:rsidP="00E77825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Weet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ik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51395D90" w14:textId="77777777" w:rsidR="00E77825" w:rsidRPr="00E77825" w:rsidRDefault="00E77825" w:rsidP="00E77825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20C73D99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3" w:name="_Toc256000004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Stellingen</w:t>
      </w:r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>Geef per stelling aan in hoeverre u het hiermee eens bent op een 6-punts schaal van helemaal mee eens tot en met helemaal mee oneens.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138"/>
        <w:gridCol w:w="936"/>
        <w:gridCol w:w="936"/>
        <w:gridCol w:w="936"/>
        <w:gridCol w:w="936"/>
        <w:gridCol w:w="1163"/>
      </w:tblGrid>
      <w:tr w:rsidR="00E77825" w:rsidRPr="00E77825" w14:paraId="75128AFF" w14:textId="77777777" w:rsidTr="003B68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692D9B8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AB73818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>helemaal</w:t>
            </w:r>
            <w:proofErr w:type="spellEnd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>mee</w:t>
            </w:r>
            <w:proofErr w:type="spellEnd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1EFB8CE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4916045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8272211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052BF57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1834C4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>helemaal</w:t>
            </w:r>
            <w:proofErr w:type="spellEnd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>mee</w:t>
            </w:r>
            <w:proofErr w:type="spellEnd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</w:rPr>
              <w:t>oneens</w:t>
            </w:r>
            <w:proofErr w:type="spellEnd"/>
          </w:p>
        </w:tc>
      </w:tr>
      <w:tr w:rsidR="00E77825" w:rsidRPr="00E77825" w14:paraId="25C593C8" w14:textId="77777777" w:rsidTr="003B68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36B49DA" w14:textId="77777777" w:rsidR="00E77825" w:rsidRPr="00E77825" w:rsidRDefault="00E77825" w:rsidP="00E77825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 xml:space="preserve">3. Bij een licht vermoeden van een hartinfarct laat ik </w:t>
            </w:r>
            <w:proofErr w:type="spellStart"/>
            <w:r w:rsidRPr="00E77825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troponine</w:t>
            </w:r>
            <w:proofErr w:type="spellEnd"/>
            <w:r w:rsidRPr="00E77825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 xml:space="preserve"> bepalen.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5FD1BB8" w14:textId="77777777" w:rsidR="00E77825" w:rsidRPr="00E77825" w:rsidRDefault="00E77825" w:rsidP="00E77825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A1D2E6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C8AB123" w14:textId="77777777" w:rsidR="00E77825" w:rsidRPr="00E77825" w:rsidRDefault="00E77825" w:rsidP="00E77825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FBA65B3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CDC8A00" w14:textId="77777777" w:rsidR="00E77825" w:rsidRPr="00E77825" w:rsidRDefault="00E77825" w:rsidP="00E77825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3A6F326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6CAC7C7" w14:textId="77777777" w:rsidR="00E77825" w:rsidRPr="00E77825" w:rsidRDefault="00E77825" w:rsidP="00E77825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C5F085E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4D0C748" w14:textId="77777777" w:rsidR="00E77825" w:rsidRPr="00E77825" w:rsidRDefault="00E77825" w:rsidP="00E77825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879D36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B0ADE6" w14:textId="77777777" w:rsidR="00E77825" w:rsidRPr="00E77825" w:rsidRDefault="00E77825" w:rsidP="00E77825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390C3E7A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  <w:tr w:rsidR="00E77825" w:rsidRPr="00E77825" w14:paraId="3121DBD8" w14:textId="77777777" w:rsidTr="003B68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7C321BF" w14:textId="77777777" w:rsidR="00E77825" w:rsidRPr="00E77825" w:rsidRDefault="00E77825" w:rsidP="00E77825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4. Ik pas altijd een klinische beslisregel toe, voordat ik een D-dimeeronderzoek laat verrichten.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3F257CF" w14:textId="77777777" w:rsidR="00E77825" w:rsidRPr="00E77825" w:rsidRDefault="00E77825" w:rsidP="00E77825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31F5541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1642CD" w14:textId="77777777" w:rsidR="00E77825" w:rsidRPr="00E77825" w:rsidRDefault="00E77825" w:rsidP="00E77825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450DA86A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802B13E" w14:textId="77777777" w:rsidR="00E77825" w:rsidRPr="00E77825" w:rsidRDefault="00E77825" w:rsidP="00E77825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5A565CF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E39F1A2" w14:textId="77777777" w:rsidR="00E77825" w:rsidRPr="00E77825" w:rsidRDefault="00E77825" w:rsidP="00E77825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4FF7B5A2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CFFE343" w14:textId="77777777" w:rsidR="00E77825" w:rsidRPr="00E77825" w:rsidRDefault="00E77825" w:rsidP="00E77825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FBE7242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8321DA0" w14:textId="77777777" w:rsidR="00E77825" w:rsidRPr="00E77825" w:rsidRDefault="00E77825" w:rsidP="00E77825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5A7602F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  <w:tr w:rsidR="00E77825" w:rsidRPr="00E77825" w14:paraId="011DF4E2" w14:textId="77777777" w:rsidTr="003B68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AFBAF2D" w14:textId="77777777" w:rsidR="00E77825" w:rsidRPr="00E77825" w:rsidRDefault="00E77825" w:rsidP="00E77825">
            <w:pPr>
              <w:pStyle w:val="NGFil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nl-NL"/>
              </w:rPr>
              <w:t>5. Ook wanneer een patiënt zich op het einde van de dag presenteert met verdenking DVT/longembolie, ziet de diagnostiek er hetzelfde uit.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47C5D04" w14:textId="77777777" w:rsidR="00E77825" w:rsidRPr="00E77825" w:rsidRDefault="00E77825" w:rsidP="00E77825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52092C1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4EDF6DA" w14:textId="77777777" w:rsidR="00E77825" w:rsidRPr="00E77825" w:rsidRDefault="00E77825" w:rsidP="00E77825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823EA60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4E35545" w14:textId="77777777" w:rsidR="00E77825" w:rsidRPr="00E77825" w:rsidRDefault="00E77825" w:rsidP="00E77825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704AFD39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7E166A7" w14:textId="77777777" w:rsidR="00E77825" w:rsidRPr="00E77825" w:rsidRDefault="00E77825" w:rsidP="00E77825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6D2BBA5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1991CE9" w14:textId="77777777" w:rsidR="00E77825" w:rsidRPr="00E77825" w:rsidRDefault="00E77825" w:rsidP="00E77825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29F6E732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01026C2" w14:textId="77777777" w:rsidR="00E77825" w:rsidRPr="00E77825" w:rsidRDefault="00E77825" w:rsidP="00E77825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  <w:r w:rsidRPr="00E77825">
              <w:rPr>
                <w:rFonts w:asciiTheme="minorHAnsi" w:hAnsiTheme="minorHAnsi" w:cstheme="minorHAnsi"/>
                <w:color w:val="auto"/>
                <w:sz w:val="22"/>
                <w:lang w:val="de-CH"/>
              </w:rPr>
              <w:t xml:space="preserve"> </w:t>
            </w:r>
          </w:p>
          <w:p w14:paraId="06AB9FCB" w14:textId="77777777" w:rsidR="00E77825" w:rsidRPr="00E77825" w:rsidRDefault="00E77825" w:rsidP="003B68F4">
            <w:pPr>
              <w:pStyle w:val="NGFilter"/>
              <w:jc w:val="center"/>
              <w:rPr>
                <w:rFonts w:asciiTheme="minorHAnsi" w:hAnsiTheme="minorHAnsi" w:cstheme="minorHAnsi"/>
                <w:color w:val="auto"/>
                <w:sz w:val="22"/>
                <w:lang w:val="de-CH"/>
              </w:rPr>
            </w:pPr>
          </w:p>
        </w:tc>
      </w:tr>
    </w:tbl>
    <w:p w14:paraId="754843D4" w14:textId="77777777" w:rsidR="00E77825" w:rsidRPr="00E77825" w:rsidRDefault="00E77825" w:rsidP="00E77825">
      <w:pPr>
        <w:pStyle w:val="NGTextblock"/>
        <w:jc w:val="cen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705F1FD5" w14:textId="77777777" w:rsidR="00E77825" w:rsidRDefault="00E77825">
      <w:pPr>
        <w:rPr>
          <w:rFonts w:eastAsia="Lato" w:cstheme="minorHAnsi"/>
          <w:lang w:val="nl-NL"/>
        </w:rPr>
      </w:pPr>
      <w:r>
        <w:rPr>
          <w:rFonts w:cstheme="minorHAnsi"/>
          <w:lang w:val="nl-NL"/>
        </w:rPr>
        <w:br w:type="page"/>
      </w:r>
    </w:p>
    <w:p w14:paraId="0C551F4D" w14:textId="77777777" w:rsidR="00E77825" w:rsidRPr="00E77825" w:rsidRDefault="00E77825" w:rsidP="00E77825">
      <w:pPr>
        <w:pStyle w:val="NGTextblock"/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lastRenderedPageBreak/>
        <w:t xml:space="preserve">Deel 2. Verandering sinds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nl-NL"/>
        </w:rPr>
        <w:t>.</w:t>
      </w:r>
      <w:r w:rsidRPr="00E77825">
        <w:rPr>
          <w:rFonts w:asciiTheme="minorHAnsi" w:hAnsiTheme="minorHAnsi" w:cstheme="minorHAnsi"/>
          <w:color w:val="auto"/>
          <w:sz w:val="22"/>
          <w:lang w:val="nl-NL"/>
        </w:rPr>
        <w:br/>
      </w:r>
      <w:r w:rsidRPr="00E77825">
        <w:rPr>
          <w:rFonts w:asciiTheme="minorHAnsi" w:hAnsiTheme="minorHAnsi" w:cstheme="minorHAnsi"/>
          <w:color w:val="auto"/>
          <w:sz w:val="22"/>
          <w:lang w:val="nl-NL"/>
        </w:rPr>
        <w:br/>
        <w:t xml:space="preserve">Hieronder enkele vragen over eventuele veranderingen sinds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nl-NL"/>
        </w:rPr>
        <w:t xml:space="preserve"> met spiegelinformatie over cardiovasculaire testen (BNP, D-dimeer en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nl-NL"/>
        </w:rPr>
        <w:t>troponine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nl-NL"/>
        </w:rPr>
        <w:t>) op</w:t>
      </w:r>
      <w:r>
        <w:rPr>
          <w:rFonts w:asciiTheme="minorHAnsi" w:hAnsiTheme="minorHAnsi" w:cstheme="minorHAnsi"/>
          <w:color w:val="auto"/>
          <w:sz w:val="22"/>
          <w:lang w:val="nl-NL"/>
        </w:rPr>
        <w:t xml:space="preserve"> </w:t>
      </w:r>
      <w:r w:rsidRPr="00E77825">
        <w:rPr>
          <w:rFonts w:asciiTheme="minorHAnsi" w:hAnsiTheme="minorHAnsi" w:cstheme="minorHAnsi"/>
          <w:color w:val="auto"/>
          <w:sz w:val="22"/>
          <w:lang w:val="nl-NL"/>
        </w:rPr>
        <w:t>DATUM.</w:t>
      </w:r>
    </w:p>
    <w:p w14:paraId="389E7642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4" w:name="_Toc256000005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6. Was u aanwezig bij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(DATUM) met spiegelinformatie over cardiovasculaire testen?</w:t>
      </w:r>
      <w:bookmarkEnd w:id="4"/>
    </w:p>
    <w:p w14:paraId="322B9F0A" w14:textId="77777777" w:rsidR="00E77825" w:rsidRPr="00E77825" w:rsidRDefault="00E77825" w:rsidP="00E77825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 xml:space="preserve">Ja, ik was aanwezig bij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nl-NL"/>
        </w:rPr>
        <w:t>toetsgroep</w:t>
      </w:r>
      <w:proofErr w:type="spellEnd"/>
    </w:p>
    <w:p w14:paraId="4E810D09" w14:textId="77777777" w:rsidR="00E77825" w:rsidRPr="00E77825" w:rsidRDefault="00E77825" w:rsidP="00E77825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>Nee, ik was afwezig, maar ik heb wel de spiegelinformatie en/of notulen doorgenomen</w:t>
      </w:r>
    </w:p>
    <w:p w14:paraId="47DDFA45" w14:textId="77777777" w:rsidR="00E77825" w:rsidRPr="00E77825" w:rsidRDefault="00E77825" w:rsidP="00E77825">
      <w:pPr>
        <w:pStyle w:val="NGSingleChoice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 xml:space="preserve">Nee, ik was niet bij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nl-NL"/>
        </w:rPr>
        <w:t xml:space="preserve"> aanwezig en heb de spiegelinformatie of notulen niet doorgenomen. ​</w:t>
      </w:r>
    </w:p>
    <w:p w14:paraId="29D70767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5" w:name="_Toc256000006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7. Weet u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u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eigen voornemens/verbeteracties naar aanleiding van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met spiegelinformatie over cardiovasculaire testen nog?</w:t>
      </w:r>
      <w:bookmarkEnd w:id="5"/>
    </w:p>
    <w:p w14:paraId="3943C832" w14:textId="77777777" w:rsidR="00E77825" w:rsidRPr="00E77825" w:rsidRDefault="00E77825" w:rsidP="00E77825">
      <w:pPr>
        <w:pStyle w:val="NGSingleChoice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>Ja</w:t>
      </w:r>
    </w:p>
    <w:p w14:paraId="7863EE77" w14:textId="77777777" w:rsidR="00E77825" w:rsidRPr="00E77825" w:rsidRDefault="00E77825" w:rsidP="00E77825">
      <w:pPr>
        <w:pStyle w:val="NGSingleChoice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>Nee</w:t>
      </w:r>
    </w:p>
    <w:p w14:paraId="2CC0564D" w14:textId="77777777" w:rsidR="00E77825" w:rsidRPr="00E77825" w:rsidRDefault="00E77825" w:rsidP="00E77825">
      <w:pPr>
        <w:pStyle w:val="NGSingleChoice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van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toepassing</w:t>
      </w:r>
      <w:proofErr w:type="spellEnd"/>
    </w:p>
    <w:p w14:paraId="69BB803E" w14:textId="77777777" w:rsidR="00E77825" w:rsidRPr="00E77825" w:rsidRDefault="00E77825" w:rsidP="00E77825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de-CH"/>
        </w:rPr>
        <w:t xml:space="preserve">Indien ja,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de-CH"/>
        </w:rPr>
        <w:t>dan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de-CH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de-CH"/>
        </w:rPr>
        <w:t>vraag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de-CH"/>
        </w:rPr>
        <w:t xml:space="preserve"> 7b:</w:t>
      </w:r>
    </w:p>
    <w:p w14:paraId="5933B42C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6" w:name="_Toc256000007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7b. In hoeverre zijn uw voornemens/verbeteracties u gelukt?</w:t>
      </w:r>
      <w:bookmarkEnd w:id="6"/>
    </w:p>
    <w:p w14:paraId="2F93DA2C" w14:textId="77777777" w:rsidR="00E77825" w:rsidRPr="00E77825" w:rsidRDefault="00E77825" w:rsidP="00E77825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Geheel</w:t>
      </w:r>
      <w:proofErr w:type="spellEnd"/>
    </w:p>
    <w:p w14:paraId="562589D2" w14:textId="77777777" w:rsidR="00E77825" w:rsidRPr="00E77825" w:rsidRDefault="00E77825" w:rsidP="00E77825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Gedeeltelijk</w:t>
      </w:r>
      <w:proofErr w:type="spellEnd"/>
    </w:p>
    <w:p w14:paraId="79253432" w14:textId="77777777" w:rsidR="00E77825" w:rsidRPr="00E77825" w:rsidRDefault="00E77825" w:rsidP="00E77825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Een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beetje</w:t>
      </w:r>
      <w:proofErr w:type="spellEnd"/>
    </w:p>
    <w:p w14:paraId="23506C7C" w14:textId="77777777" w:rsidR="00E77825" w:rsidRPr="00E77825" w:rsidRDefault="00E77825" w:rsidP="00E77825">
      <w:pPr>
        <w:pStyle w:val="NGSingleChoice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Geheel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5F5E9082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7" w:name="_Toc256000008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8. Bent u sinds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met spiegelinformatie over cardiovasculaire testen in uw diagnostisch handelen meer bewust van testkarakteristieken als sensitiviteit en specificiteit?</w:t>
      </w:r>
      <w:bookmarkEnd w:id="7"/>
    </w:p>
    <w:p w14:paraId="49DAC5A9" w14:textId="77777777" w:rsidR="00E77825" w:rsidRPr="00E77825" w:rsidRDefault="00E77825" w:rsidP="00E77825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Geheel</w:t>
      </w:r>
      <w:proofErr w:type="spellEnd"/>
    </w:p>
    <w:p w14:paraId="68DDB697" w14:textId="77777777" w:rsidR="00E77825" w:rsidRPr="00E77825" w:rsidRDefault="00E77825" w:rsidP="00E77825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Gedeeltelijk</w:t>
      </w:r>
      <w:proofErr w:type="spellEnd"/>
    </w:p>
    <w:p w14:paraId="1CB2A2AA" w14:textId="77777777" w:rsidR="00E77825" w:rsidRPr="00E77825" w:rsidRDefault="00E77825" w:rsidP="00E77825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Een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beetje</w:t>
      </w:r>
      <w:proofErr w:type="spellEnd"/>
    </w:p>
    <w:p w14:paraId="0C170524" w14:textId="77777777" w:rsidR="00E77825" w:rsidRPr="00E77825" w:rsidRDefault="00E77825" w:rsidP="00E77825">
      <w:pPr>
        <w:pStyle w:val="NGSingleChoice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Geheel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</w:p>
    <w:p w14:paraId="6A2CDE16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8" w:name="_Toc256000009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9. Is uw handelen ten aanzien van BNP veranderd na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met spiegelinformatie over cardiovasculaire testen?</w:t>
      </w:r>
      <w:bookmarkEnd w:id="8"/>
    </w:p>
    <w:p w14:paraId="5650F20B" w14:textId="77777777" w:rsidR="00E77825" w:rsidRPr="00E77825" w:rsidRDefault="00E77825" w:rsidP="00E77825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>Ja</w:t>
      </w:r>
    </w:p>
    <w:p w14:paraId="7A627A17" w14:textId="77777777" w:rsidR="00E77825" w:rsidRPr="00E77825" w:rsidRDefault="00E77825" w:rsidP="00E77825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>Nee, nog niet aan toegekomen, maar ben dat wel van plan</w:t>
      </w:r>
    </w:p>
    <w:p w14:paraId="2EF2CC5A" w14:textId="77777777" w:rsidR="00E77825" w:rsidRPr="00E77825" w:rsidRDefault="00E77825" w:rsidP="00E77825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 xml:space="preserve">Nee,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nodig</w:t>
      </w:r>
      <w:proofErr w:type="spellEnd"/>
    </w:p>
    <w:p w14:paraId="3396663F" w14:textId="77777777" w:rsidR="00E77825" w:rsidRPr="00E77825" w:rsidRDefault="00E77825" w:rsidP="00E77825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van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toepassing</w:t>
      </w:r>
      <w:bookmarkStart w:id="9" w:name="_Toc256000010"/>
      <w:proofErr w:type="spellEnd"/>
    </w:p>
    <w:p w14:paraId="2BDD58A7" w14:textId="77777777" w:rsidR="00E77825" w:rsidRPr="00E77825" w:rsidRDefault="00E77825" w:rsidP="00E77825">
      <w:pPr>
        <w:pStyle w:val="NGSingleChoice"/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 xml:space="preserve">10. Is uw handelen ten aanzien van D-dimeer veranderd na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lang w:val="nl-NL"/>
        </w:rPr>
        <w:t xml:space="preserve"> met spiegelinformatie over cardiovasculaire testen?</w:t>
      </w:r>
      <w:bookmarkEnd w:id="9"/>
    </w:p>
    <w:p w14:paraId="659EC95F" w14:textId="77777777" w:rsidR="00E77825" w:rsidRPr="00E77825" w:rsidRDefault="00E77825" w:rsidP="00E77825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>Ja</w:t>
      </w:r>
    </w:p>
    <w:p w14:paraId="17A01F06" w14:textId="77777777" w:rsidR="00E77825" w:rsidRPr="00E77825" w:rsidRDefault="00E77825" w:rsidP="00E77825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>Nee, nog niet aan toegekomen, maar ben dat wel van plan</w:t>
      </w:r>
    </w:p>
    <w:p w14:paraId="74D2F707" w14:textId="77777777" w:rsidR="00E77825" w:rsidRPr="00E77825" w:rsidRDefault="00E77825" w:rsidP="00E77825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lastRenderedPageBreak/>
        <w:t xml:space="preserve">Nee,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nodig</w:t>
      </w:r>
      <w:proofErr w:type="spellEnd"/>
    </w:p>
    <w:p w14:paraId="5C5BBD2E" w14:textId="77777777" w:rsidR="00E77825" w:rsidRPr="00E77825" w:rsidRDefault="00E77825" w:rsidP="00E77825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van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toepassing</w:t>
      </w:r>
      <w:proofErr w:type="spellEnd"/>
    </w:p>
    <w:p w14:paraId="46756E71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10" w:name="_Toc256000011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11. Is uw handelen ten aanzien van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troponine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veranderd na de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toetsgroep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met spiegelinformatie over cardiovasculaire testen?</w:t>
      </w:r>
      <w:bookmarkEnd w:id="10"/>
    </w:p>
    <w:p w14:paraId="221AD200" w14:textId="77777777" w:rsidR="00E77825" w:rsidRPr="00E77825" w:rsidRDefault="00E77825" w:rsidP="00E77825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>Ja</w:t>
      </w:r>
    </w:p>
    <w:p w14:paraId="79F70185" w14:textId="77777777" w:rsidR="00E77825" w:rsidRPr="00E77825" w:rsidRDefault="00E77825" w:rsidP="00E77825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>Nee, nog niet aan toegekomen, maar ben dat wel van plan</w:t>
      </w:r>
    </w:p>
    <w:p w14:paraId="14023C03" w14:textId="77777777" w:rsidR="00E77825" w:rsidRPr="00E77825" w:rsidRDefault="00E77825" w:rsidP="00E77825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 xml:space="preserve">Nee,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nodig</w:t>
      </w:r>
      <w:proofErr w:type="spellEnd"/>
    </w:p>
    <w:p w14:paraId="34C4F9C2" w14:textId="77777777" w:rsidR="00E77825" w:rsidRPr="00E77825" w:rsidRDefault="00E77825" w:rsidP="00E77825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van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toepassing</w:t>
      </w:r>
      <w:proofErr w:type="spellEnd"/>
    </w:p>
    <w:p w14:paraId="03AE69F0" w14:textId="77777777" w:rsidR="00E77825" w:rsidRPr="00E77825" w:rsidRDefault="00E77825" w:rsidP="00E77825">
      <w:pPr>
        <w:pStyle w:val="NGFilter"/>
        <w:rPr>
          <w:rFonts w:asciiTheme="minorHAnsi" w:hAnsiTheme="minorHAnsi" w:cstheme="minorHAnsi"/>
          <w:color w:val="auto"/>
          <w:sz w:val="22"/>
          <w:lang w:val="de-CH"/>
        </w:rPr>
      </w:pPr>
    </w:p>
    <w:p w14:paraId="5522C339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11" w:name="_Toc256000012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12. Zou u het nuttig vinden om recente patiënten, waarbij respectievelijk BNP, D-dimeer of 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>troponine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is bepaald, na te lopen op indicatie en kenmerken?</w:t>
      </w:r>
      <w:bookmarkEnd w:id="11"/>
    </w:p>
    <w:p w14:paraId="31A853E6" w14:textId="10261182" w:rsidR="00E77825" w:rsidRPr="00E77825" w:rsidRDefault="00E77825" w:rsidP="45F10B39">
      <w:pPr>
        <w:pStyle w:val="NGSingleChoice"/>
        <w:numPr>
          <w:ilvl w:val="0"/>
          <w:numId w:val="28"/>
        </w:numPr>
        <w:rPr>
          <w:rFonts w:asciiTheme="minorHAnsi" w:hAnsiTheme="minorHAnsi" w:cstheme="minorBidi"/>
          <w:color w:val="auto"/>
          <w:sz w:val="22"/>
          <w:lang w:val="de-CH"/>
        </w:rPr>
      </w:pPr>
      <w:r w:rsidRPr="45F10B39">
        <w:rPr>
          <w:rFonts w:asciiTheme="minorHAnsi" w:hAnsiTheme="minorHAnsi" w:cstheme="minorBidi"/>
          <w:color w:val="auto"/>
          <w:sz w:val="22"/>
          <w:lang w:val="nl-NL"/>
        </w:rPr>
        <w:t>Ja, graag met hulp van een HIS-query</w:t>
      </w:r>
      <w:r w:rsidR="30102FB9" w:rsidRPr="45F10B39">
        <w:rPr>
          <w:rFonts w:asciiTheme="minorHAnsi" w:hAnsiTheme="minorHAnsi" w:cstheme="minorBidi"/>
          <w:color w:val="auto"/>
          <w:sz w:val="22"/>
          <w:lang w:val="nl-NL"/>
        </w:rPr>
        <w:t>/rapportage</w:t>
      </w:r>
    </w:p>
    <w:p w14:paraId="21A77181" w14:textId="77777777" w:rsidR="00E77825" w:rsidRPr="00E77825" w:rsidRDefault="00E77825" w:rsidP="00E77825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nl-NL"/>
        </w:rPr>
        <w:t>Ja, dat kan ik zelf in het HIS</w:t>
      </w:r>
    </w:p>
    <w:p w14:paraId="2FBA1843" w14:textId="77777777" w:rsidR="00E77825" w:rsidRPr="00E77825" w:rsidRDefault="00E77825" w:rsidP="00E77825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</w:rPr>
        <w:t>Nee</w:t>
      </w:r>
    </w:p>
    <w:p w14:paraId="1141973D" w14:textId="77777777" w:rsidR="00E77825" w:rsidRPr="00E77825" w:rsidRDefault="00E77825" w:rsidP="00E77825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lang w:val="de-CH"/>
        </w:rPr>
      </w:pP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Niet</w:t>
      </w:r>
      <w:proofErr w:type="spellEnd"/>
      <w:r w:rsidRPr="00E77825">
        <w:rPr>
          <w:rFonts w:asciiTheme="minorHAnsi" w:hAnsiTheme="minorHAnsi" w:cstheme="minorHAnsi"/>
          <w:color w:val="auto"/>
          <w:sz w:val="22"/>
        </w:rPr>
        <w:t xml:space="preserve"> van </w:t>
      </w:r>
      <w:proofErr w:type="spellStart"/>
      <w:r w:rsidRPr="00E77825">
        <w:rPr>
          <w:rFonts w:asciiTheme="minorHAnsi" w:hAnsiTheme="minorHAnsi" w:cstheme="minorHAnsi"/>
          <w:color w:val="auto"/>
          <w:sz w:val="22"/>
        </w:rPr>
        <w:t>toepassing</w:t>
      </w:r>
      <w:proofErr w:type="spellEnd"/>
    </w:p>
    <w:p w14:paraId="1C53AAEC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12" w:name="_Toc256000013"/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</w:rPr>
        <w:t>toelichting</w:t>
      </w:r>
      <w:proofErr w:type="spellEnd"/>
      <w:r w:rsidRPr="00E77825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E77825">
        <w:rPr>
          <w:rFonts w:asciiTheme="minorHAnsi" w:hAnsiTheme="minorHAnsi" w:cstheme="minorHAnsi"/>
          <w:color w:val="auto"/>
          <w:sz w:val="22"/>
          <w:szCs w:val="22"/>
        </w:rPr>
        <w:t>opmerkingen</w:t>
      </w:r>
      <w:bookmarkEnd w:id="12"/>
      <w:proofErr w:type="spellEnd"/>
    </w:p>
    <w:p w14:paraId="50D0D635" w14:textId="77777777" w:rsidR="00E77825" w:rsidRPr="00E77825" w:rsidRDefault="00E77825" w:rsidP="00E77825">
      <w:pPr>
        <w:pStyle w:val="NGFormatText"/>
        <w:rPr>
          <w:rFonts w:asciiTheme="minorHAnsi" w:hAnsiTheme="minorHAnsi" w:cstheme="minorHAnsi"/>
          <w:color w:val="auto"/>
          <w:sz w:val="22"/>
          <w:lang w:val="de-CH"/>
        </w:rPr>
      </w:pPr>
      <w:r w:rsidRPr="00E77825">
        <w:rPr>
          <w:rFonts w:asciiTheme="minorHAnsi" w:hAnsiTheme="minorHAnsi" w:cstheme="minorHAnsi"/>
          <w:color w:val="auto"/>
          <w:sz w:val="22"/>
          <w:lang w:val="de-CH"/>
        </w:rPr>
        <w:t>______________________________</w:t>
      </w:r>
    </w:p>
    <w:p w14:paraId="76B68B1D" w14:textId="77777777" w:rsidR="00E77825" w:rsidRPr="00E77825" w:rsidRDefault="00E77825" w:rsidP="00E77825">
      <w:pPr>
        <w:pStyle w:val="NGQuestion"/>
        <w:rPr>
          <w:rFonts w:asciiTheme="minorHAnsi" w:hAnsiTheme="minorHAnsi" w:cstheme="minorHAnsi"/>
          <w:color w:val="auto"/>
          <w:sz w:val="22"/>
          <w:szCs w:val="22"/>
          <w:lang w:val="de-CH"/>
        </w:rPr>
      </w:pPr>
      <w:bookmarkStart w:id="13" w:name="_Toc256000014"/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Wat is uw naam?</w:t>
      </w:r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</w:r>
      <w:r w:rsidRPr="00E77825">
        <w:rPr>
          <w:rFonts w:asciiTheme="minorHAnsi" w:hAnsiTheme="minorHAnsi" w:cstheme="minorHAnsi"/>
          <w:color w:val="auto"/>
          <w:sz w:val="22"/>
          <w:szCs w:val="22"/>
          <w:lang w:val="nl-NL"/>
        </w:rPr>
        <w:br/>
        <w:t xml:space="preserve">NB dit is ten behoeve van spiegelinformatie in uw DTO groep. </w:t>
      </w:r>
      <w:bookmarkEnd w:id="13"/>
    </w:p>
    <w:p w14:paraId="5403CBE6" w14:textId="77777777" w:rsidR="00BA0379" w:rsidRPr="00E77825" w:rsidRDefault="00015DE6">
      <w:pPr>
        <w:rPr>
          <w:rFonts w:cstheme="minorHAnsi"/>
        </w:rPr>
      </w:pPr>
    </w:p>
    <w:sectPr w:rsidR="00BA0379" w:rsidRPr="00E7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318AF36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ED0B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E6D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74D8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6C1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2CF2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D01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F84B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147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8D464D5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09E3D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FC6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B2BE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682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58A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620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4E75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9CE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14A8EC5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2656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662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B8D9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C8F6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705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F60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689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887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F7C60EA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16AB1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925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446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32B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AC3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708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F09A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C27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0E90113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0163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ECB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A06A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D08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EEF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D23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B6A8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306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0C986D5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C90E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822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26E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36F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183C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C06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F44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FA3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424E2D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B3A0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745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409B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EAB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85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43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0649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78A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0E38BEA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BF967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8CE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E49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A054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1E7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843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6C8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2A4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C788342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0325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CC5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FCF1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560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FCE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E65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949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6664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BF2A61D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6F6A9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CA7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041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2ED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9AB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D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4208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2A4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D54C5B9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2F0D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9EE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60B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02B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4AE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A60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8446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E0E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E2CA201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AEA5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FCA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C41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30F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E4A7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A8D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F822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5AE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76365E7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84D09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FE7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5080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34B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BC3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8220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1609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0C77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2036FE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FE21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FCD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880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AEF6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3200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A43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52AB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2A8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221E429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D340F6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9A2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1ED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FE0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1E9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64B0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F62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46A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3E9426C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9B8E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94D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8CA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48B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C4D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4AB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2829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32A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674426F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93604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DC2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D2C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8A7C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EE1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609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F82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EAA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F4CE2AC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1C985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A48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600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9A56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2C0E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F60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88D5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3A8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D584C39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6723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B09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DEF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DE4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FEE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901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5CC7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E03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C3482B3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1E63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60F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00B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A658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1A6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CA7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C42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E1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0900A69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0FAEF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069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2E51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50B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B2B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CE5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96CC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5C69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63AC370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44A28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FCB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A8A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AE1E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945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E6FF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1AD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F0D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0C486EB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F0B60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7842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A64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8CB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52E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E64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E6A8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E88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678245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30E04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9A1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1E5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42E6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98C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3E2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20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BE5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33AA59D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A9662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C21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EC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E28A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7A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3C0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6461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8A1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97B4672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CF569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B27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965D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BE1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526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304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A6F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38F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796E0BB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E4948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7CC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BAB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683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1CF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C43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728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6A4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D8C23C2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 w:tplc="78C8F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A8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CCB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525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304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0619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C83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22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5"/>
    <w:rsid w:val="00015DE6"/>
    <w:rsid w:val="0014184D"/>
    <w:rsid w:val="004F604B"/>
    <w:rsid w:val="00E77825"/>
    <w:rsid w:val="24A66110"/>
    <w:rsid w:val="30102FB9"/>
    <w:rsid w:val="45F10B39"/>
    <w:rsid w:val="7C4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2E0"/>
  <w15:chartTrackingRefBased/>
  <w15:docId w15:val="{720B387F-6926-40ED-8E67-FFC19FE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7825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7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E77825"/>
    <w:rPr>
      <w:rFonts w:ascii="Lato" w:eastAsia="Lato" w:hAnsi="Lato" w:cs="Lato"/>
      <w:color w:val="004B71"/>
      <w:sz w:val="24"/>
    </w:rPr>
  </w:style>
  <w:style w:type="paragraph" w:customStyle="1" w:styleId="NGFormatText">
    <w:name w:val="NG_FormatText"/>
    <w:rsid w:val="00E77825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SingleChoice">
    <w:name w:val="NG_SingleChoice"/>
    <w:rsid w:val="00E77825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E77825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E77825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78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3F9BE-54AE-4871-9D39-9A0D2E22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A4754-AFA3-41F5-BF8C-F55B3C1BE483}">
  <ds:schemaRefs>
    <ds:schemaRef ds:uri="http://schemas.microsoft.com/office/2006/documentManagement/types"/>
    <ds:schemaRef ds:uri="1dbe310a-500c-4adb-bc20-cf1b24855a5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236f238-2a06-4c35-8435-fc7c046eb6e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8DACA9-D2A4-4D78-93EB-E29874D25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2023-09-11T07:44:00Z</dcterms:created>
  <dcterms:modified xsi:type="dcterms:W3CDTF">2023-09-11T07:44:00Z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